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42" w:rsidRPr="005F3DDB" w:rsidRDefault="00B75D04" w:rsidP="008E3A42">
      <w:pPr>
        <w:pBdr>
          <w:bottom w:val="single" w:sz="12" w:space="15" w:color="DBF3FF"/>
        </w:pBdr>
        <w:shd w:val="clear" w:color="auto" w:fill="FFFFFF"/>
        <w:spacing w:before="150" w:after="300" w:line="288" w:lineRule="atLeast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kern w:val="36"/>
          <w:sz w:val="48"/>
          <w:szCs w:val="48"/>
          <w:lang w:eastAsia="ru-RU"/>
        </w:rPr>
        <w:t>Учим</w:t>
      </w:r>
      <w:r w:rsidR="008E3A42" w:rsidRPr="005F3DDB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малыша одеваться самостоятель</w:t>
      </w:r>
      <w:r w:rsidR="00314A50" w:rsidRPr="005F3DDB">
        <w:rPr>
          <w:rFonts w:ascii="Arial" w:eastAsia="Times New Roman" w:hAnsi="Arial" w:cs="Arial"/>
          <w:kern w:val="36"/>
          <w:sz w:val="48"/>
          <w:szCs w:val="48"/>
          <w:lang w:eastAsia="ru-RU"/>
        </w:rPr>
        <w:t>но</w:t>
      </w:r>
    </w:p>
    <w:p w:rsidR="00B75D04" w:rsidRPr="005F3DDB" w:rsidRDefault="00B75D04" w:rsidP="008E3A42">
      <w:pPr>
        <w:pBdr>
          <w:bottom w:val="single" w:sz="12" w:space="15" w:color="DBF3FF"/>
        </w:pBdr>
        <w:shd w:val="clear" w:color="auto" w:fill="FFFFFF"/>
        <w:spacing w:before="150" w:after="300" w:line="288" w:lineRule="atLeast"/>
        <w:ind w:firstLine="708"/>
        <w:outlineLvl w:val="0"/>
        <w:rPr>
          <w:rFonts w:ascii="Arial" w:eastAsia="Times New Roman" w:hAnsi="Arial" w:cs="Arial"/>
          <w:i/>
          <w:kern w:val="36"/>
          <w:sz w:val="48"/>
          <w:szCs w:val="48"/>
          <w:lang w:eastAsia="ru-RU"/>
        </w:rPr>
      </w:pPr>
      <w:r w:rsidRPr="005F3DDB">
        <w:rPr>
          <w:rFonts w:ascii="Arial" w:eastAsia="Times New Roman" w:hAnsi="Arial" w:cs="Arial"/>
          <w:bCs/>
          <w:i/>
          <w:sz w:val="32"/>
          <w:szCs w:val="32"/>
          <w:lang w:eastAsia="ru-RU"/>
        </w:rPr>
        <w:t xml:space="preserve">Мы привыкаем одевать малышей, застегивать им все пуговицы, завязывать </w:t>
      </w:r>
      <w:proofErr w:type="spellStart"/>
      <w:r w:rsidRPr="005F3DDB">
        <w:rPr>
          <w:rFonts w:ascii="Arial" w:eastAsia="Times New Roman" w:hAnsi="Arial" w:cs="Arial"/>
          <w:bCs/>
          <w:i/>
          <w:sz w:val="32"/>
          <w:szCs w:val="32"/>
          <w:lang w:eastAsia="ru-RU"/>
        </w:rPr>
        <w:t>шнурочки</w:t>
      </w:r>
      <w:proofErr w:type="spellEnd"/>
      <w:r w:rsidRPr="005F3DDB">
        <w:rPr>
          <w:rFonts w:ascii="Arial" w:eastAsia="Times New Roman" w:hAnsi="Arial" w:cs="Arial"/>
          <w:bCs/>
          <w:i/>
          <w:sz w:val="32"/>
          <w:szCs w:val="32"/>
          <w:lang w:eastAsia="ru-RU"/>
        </w:rPr>
        <w:t xml:space="preserve"> и совсем забываем о том, что все это ребенок должен научиться делать сам. А как нелегко потом придется ребенку в детском саду, когда рядом не будет заботливой мамы! Чтобы одевание-обувание не стало стрессом для малыша, учите ваше чадо с раннего детства все делать самостоятельно. 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То, что можно надеть через голову</w:t>
      </w:r>
      <w:r w:rsidR="008E3A42"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: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если ребенку еще не исполнилось трех лет, лучше воздержаться от большого количества пуговиц и пряжек – маленькие пальцы пока не готовы к таким хитростям, моторика развита слабо;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достаньте младенческие одежки и предложите потренироваться в их надевании на мягкой игрушке или кукле. Девочки, как правило, учатся одеваться быстрее мальчиков, потому что у них есть замечательный навык – они любят наряжать кукол;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с толстовкой на молнии легко справиться, если сначала надеть на голову капюшон, а уже потом засовывать руки в рукава;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выбирайт</w:t>
      </w:r>
      <w:r w:rsidR="008E3A42" w:rsidRPr="005F3DDB">
        <w:rPr>
          <w:rFonts w:ascii="Arial" w:eastAsia="Times New Roman" w:hAnsi="Arial" w:cs="Arial"/>
          <w:sz w:val="32"/>
          <w:szCs w:val="32"/>
          <w:lang w:eastAsia="ru-RU"/>
        </w:rPr>
        <w:t>е футболки и кофточки с</w:t>
      </w:r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 яркими рисунками спереди, чтобы ребенок легко отличал </w:t>
      </w:r>
      <w:proofErr w:type="gramStart"/>
      <w:r w:rsidRPr="005F3DDB">
        <w:rPr>
          <w:rFonts w:ascii="Arial" w:eastAsia="Times New Roman" w:hAnsi="Arial" w:cs="Arial"/>
          <w:sz w:val="32"/>
          <w:szCs w:val="32"/>
          <w:lang w:eastAsia="ru-RU"/>
        </w:rPr>
        <w:t>перед</w:t>
      </w:r>
      <w:proofErr w:type="gramEnd"/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 и спинку;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на однотонной одежде покажите, что ярлык всегда пришит сзади, а если вы отрезаете ярлыки, сделайте на вороте пометку перманентным маркером или цветной ниточкой;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у любой одежды, которая надевается через голову, должна быть не тугая, эластичная горловина;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покажите ребенку, что в воротник нужно просовывать макушку, а не лицо;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lastRenderedPageBreak/>
        <w:t>- разложите куртку на полу и покажите, как, сев спиной к куртке, можно продеть руки в рукава, а затем накинуть куртку на плечи. Если куртка с капюшоном, то, как и в случае с толстовками, проще всего сначала надеть капюшон на голову, а потом засунуть руки в рукава;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покажите, как придерживать концы рукавов кофточек и рубашек, просовывая руки в рукава куртки.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Колготки и носки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растягивайте свежевыстиранные колготки, засунув в них руку – так ребенку будет легче их надевать;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основная проблема надевания колготок в том, что дети сразу засовывают в них ногу, а не собирают колготки гармошкой. Поэтому можно разбить процесс надевания колготок как самого сложного предмета одежды на несколько этапов. Сначала потренируйтесь делать гармошку, но помогите с натягиванием. В следующий раз пусть ребенок сам засунет ногу в собранную «гармошку» и найдет пятку. В третье упражнение – наденет колготки до колен. Как только эти действия будут получаться, останется научиться одному – натягивать колготки до талии. Хотя, если у ребенка</w:t>
      </w:r>
      <w:r w:rsidR="008E3A42" w:rsidRPr="005F3DDB">
        <w:rPr>
          <w:rFonts w:ascii="Arial" w:eastAsia="Times New Roman" w:hAnsi="Arial" w:cs="Arial"/>
          <w:sz w:val="32"/>
          <w:szCs w:val="32"/>
          <w:lang w:eastAsia="ru-RU"/>
        </w:rPr>
        <w:t>,</w:t>
      </w:r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 получается</w:t>
      </w:r>
      <w:r w:rsidR="008E3A42" w:rsidRPr="005F3DDB">
        <w:rPr>
          <w:rFonts w:ascii="Arial" w:eastAsia="Times New Roman" w:hAnsi="Arial" w:cs="Arial"/>
          <w:sz w:val="32"/>
          <w:szCs w:val="32"/>
          <w:lang w:eastAsia="ru-RU"/>
        </w:rPr>
        <w:t>,</w:t>
      </w:r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 натянуть колготки и без «гармошки», можно отстать от него с более удобным способом надевания. Он откроет его позже;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научите, как отличить переднюю и заднюю сторону колготок по количеству швов. Если с этим проблемно, опять-таки пришейте цветную ниточку для обозначения;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выбирайте носки с ярко-выраженной пяткой и на размер больше (так их легче будет надеть), но с плотной резинкой. Покажите, как засунуть ногу внутрь носка, а затем подтянуть пятку на нужное место.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Брюки и юбки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- маленькие дети не умеют балансировать на одной ноге, поэтому для надевания брюк им необходимы стул или </w:t>
      </w:r>
      <w:r w:rsidRPr="005F3DDB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скамейка по росту (хотя многим удобнее одеваться на полу или на кровати);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сначала учимся поочередно засовывать ноги в штанины. Начать лучше всего с шортов и делать это вместе, сидя рядом. Покажите на собственном примере, что одна нога должна приземлиться на пол и уже после этого можно просовывать в штанину вторую ногу;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до 3-4 лет оптимальными будут брюки и юбки с эластичным поясом, следующей ступенькой может быть одежда на кнопках. А уже затем можно переходить на пуговицы.</w:t>
      </w:r>
    </w:p>
    <w:p w:rsidR="008E3A42" w:rsidRPr="005F3DDB" w:rsidRDefault="008E3A42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Пуговицы, кнопки и молнии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проверяйте молнии на одежде при покупке: они должны быть с крупными зубцами и язычком, чтобы ребенок мог легко ухватить его пальцами и вставить в проем. Учиться застегивать молнию можно сначала на снятой кофте, а затем уже – на надетой;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на язычок молнии для удобства застегивания можно повесить небольшое кольцо или брелок;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если на одежде есть кнопки, покажите малышу, как придерживать основание пальцами, а затем накрывать его второй половиной кнопки до щелчка.</w:t>
      </w:r>
    </w:p>
    <w:p w:rsidR="008E3A42" w:rsidRPr="005F3DDB" w:rsidRDefault="008E3A42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</w:pPr>
    </w:p>
    <w:p w:rsidR="008E3A42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Шапки, варежки, перчатк</w:t>
      </w:r>
      <w:r w:rsidR="008E3A42"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и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в первые две зимы лучше отдать предпочтение варежкам, а к трем годам дети обычно легко осваивают искусство надевания перчаток, находя домик для каждого пальца;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лучше избегать завязок на шапках, выбирая модель на липучке или не требующую завязывания;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заведите традицию, заходя в помещение, прятать перчатки в карманы куртки.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lastRenderedPageBreak/>
        <w:t>Обувь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до 5-6 лет старайтесь не покупать обувь на шнуровке, самая простая для маленьких рук застежка – это липучки;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проще всего учиться обуваться летом, когда ребенок носит легкую обувь; 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удобнее всего обуваться, сидя на скамейке, ступеньке или маленьком стуле;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- научите ребенка различать лево и право. Для этого можно наклеить на задники обуви буквы Л и </w:t>
      </w:r>
      <w:proofErr w:type="gramStart"/>
      <w:r w:rsidRPr="005F3DDB">
        <w:rPr>
          <w:rFonts w:ascii="Arial" w:eastAsia="Times New Roman" w:hAnsi="Arial" w:cs="Arial"/>
          <w:sz w:val="32"/>
          <w:szCs w:val="32"/>
          <w:lang w:eastAsia="ru-RU"/>
        </w:rPr>
        <w:t>П</w:t>
      </w:r>
      <w:proofErr w:type="gramEnd"/>
      <w:r w:rsidRPr="005F3DDB">
        <w:rPr>
          <w:rFonts w:ascii="Arial" w:eastAsia="Times New Roman" w:hAnsi="Arial" w:cs="Arial"/>
          <w:sz w:val="32"/>
          <w:szCs w:val="32"/>
          <w:lang w:eastAsia="ru-RU"/>
        </w:rPr>
        <w:t xml:space="preserve"> или два смайлика на боковой поверхности, которые будут смотреть друг на друга, если ботинки поставить правильно. Пусть после прогулки малыш сам ставит свою обувь на полку так, чтобы ботинки «дружили»;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учимся обуваться в три шага: 1. Покажите, как собирать вместе пальчики, а не расставлять их. 2. Предложите спрятать пальцы внутри ботинок 3. Попросите просунуть ножку до конца, чтобы пальцы достали до носка ботинок;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покажите, что держать сапожки нужно, засунув два больших пальца внутрь. А если у ребенка обувь с меховым вкладышем – вкладыш нужно удерживать вместе с сапогом;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разуваться тоже учимся пошагово: 1. Придерживаем задник пальцами (в первое время это делает родитель) 2. Высовываем ногу из обуви. Если ботинки или сапоги на молнии, потренируйте навык – сначала расстегнуть молнию до конца и только затем вытягивать ногу.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Шарфы и шнурки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для начала нужно освоить узелки. Для облегчения процесса лучше всего взять шнурки двух разных цветов. После того, как узелки будут освоены, ребенок легко научится завязывать на себе шарф. А уже потом можно учиться завязывать шнурки на бантик;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- для поддержания интереса позвольте ребенку практиковаться на разной обуви членов семьи.</w:t>
      </w:r>
    </w:p>
    <w:p w:rsidR="00B75D04" w:rsidRPr="005F3DDB" w:rsidRDefault="00B75D04" w:rsidP="00B75D04">
      <w:pPr>
        <w:shd w:val="clear" w:color="auto" w:fill="FFFFFF"/>
        <w:spacing w:after="225" w:line="286" w:lineRule="atLeast"/>
        <w:jc w:val="both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5F3DDB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lastRenderedPageBreak/>
        <w:t>Универсальные советы</w:t>
      </w:r>
    </w:p>
    <w:p w:rsidR="00B75D04" w:rsidRPr="005F3DDB" w:rsidRDefault="00B75D04" w:rsidP="008E3A42">
      <w:pPr>
        <w:shd w:val="clear" w:color="auto" w:fill="FFFFFF"/>
        <w:spacing w:after="225" w:line="286" w:lineRule="atLeast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Подстройте уроки одевания под период «я сам!» - это лучшее время для поддержания инициативы. Позволяйте одеваться самому, особенно если ребенок настаивает. Делайте исключение только для действительно важных случаев, когда очень нужно поторопиться.</w:t>
      </w:r>
    </w:p>
    <w:p w:rsidR="00B75D04" w:rsidRPr="005F3DDB" w:rsidRDefault="00B75D04" w:rsidP="008E3A42">
      <w:pPr>
        <w:shd w:val="clear" w:color="auto" w:fill="FFFFFF"/>
        <w:spacing w:after="225" w:line="286" w:lineRule="atLeast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Не забывайте про игровую форму! Учитесь одеваться-обуваться в процессе игры. Например, устройте соревнование, кто быстрее оденется, кто больше кукол оденет, кто быстрее справится с молнией и тому подобное. </w:t>
      </w:r>
    </w:p>
    <w:p w:rsidR="00B75D04" w:rsidRPr="005F3DDB" w:rsidRDefault="00B75D04" w:rsidP="008E3A42">
      <w:pPr>
        <w:shd w:val="clear" w:color="auto" w:fill="FFFFFF"/>
        <w:spacing w:after="225" w:line="286" w:lineRule="atLeast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Выбирайте простые вещи для повседневной носки. Праздничные платья и модные рубашки на мелких пуговицах прекрасны, но надевать их, скорее всего, будете вы, а не ребенок. </w:t>
      </w:r>
    </w:p>
    <w:p w:rsidR="00B75D04" w:rsidRPr="005F3DDB" w:rsidRDefault="00B75D04" w:rsidP="008E3A42">
      <w:pPr>
        <w:shd w:val="clear" w:color="auto" w:fill="FFFFFF"/>
        <w:spacing w:after="225" w:line="286" w:lineRule="atLeast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Советуйтесь с детьми по поводу выбора одежды. Малыши с большим удовольствием надевают полюбившиеся им вещи. </w:t>
      </w:r>
    </w:p>
    <w:p w:rsidR="00B75D04" w:rsidRPr="005F3DDB" w:rsidRDefault="00B75D04" w:rsidP="008E3A42">
      <w:pPr>
        <w:shd w:val="clear" w:color="auto" w:fill="FFFFFF"/>
        <w:spacing w:after="225" w:line="286" w:lineRule="atLeast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F3DDB">
        <w:rPr>
          <w:rFonts w:ascii="Arial" w:eastAsia="Times New Roman" w:hAnsi="Arial" w:cs="Arial"/>
          <w:sz w:val="32"/>
          <w:szCs w:val="32"/>
          <w:lang w:eastAsia="ru-RU"/>
        </w:rPr>
        <w:t>Не забывайте хвалить малыша за любые успехи в одевании. Ведь если он надел колготки не наизнанку, то он уже совсем взрослый.</w:t>
      </w:r>
    </w:p>
    <w:p w:rsidR="00BA043F" w:rsidRPr="005F3DDB" w:rsidRDefault="00BA043F">
      <w:pPr>
        <w:rPr>
          <w:sz w:val="32"/>
          <w:szCs w:val="32"/>
        </w:rPr>
      </w:pPr>
    </w:p>
    <w:sectPr w:rsidR="00BA043F" w:rsidRPr="005F3DDB" w:rsidSect="00BA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D04"/>
    <w:rsid w:val="00314A50"/>
    <w:rsid w:val="0046585D"/>
    <w:rsid w:val="005F3DDB"/>
    <w:rsid w:val="008E3A42"/>
    <w:rsid w:val="00B75D04"/>
    <w:rsid w:val="00BA043F"/>
    <w:rsid w:val="00CE5F15"/>
    <w:rsid w:val="00E1375A"/>
    <w:rsid w:val="00E1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3F"/>
  </w:style>
  <w:style w:type="paragraph" w:styleId="1">
    <w:name w:val="heading 1"/>
    <w:basedOn w:val="a"/>
    <w:link w:val="10"/>
    <w:uiPriority w:val="9"/>
    <w:qFormat/>
    <w:rsid w:val="00B75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B7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5D04"/>
    <w:rPr>
      <w:b/>
      <w:bCs/>
    </w:rPr>
  </w:style>
  <w:style w:type="character" w:customStyle="1" w:styleId="s1">
    <w:name w:val="s1"/>
    <w:basedOn w:val="a0"/>
    <w:rsid w:val="00B75D04"/>
  </w:style>
  <w:style w:type="paragraph" w:customStyle="1" w:styleId="p2">
    <w:name w:val="p2"/>
    <w:basedOn w:val="a"/>
    <w:rsid w:val="00B7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7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6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7</cp:revision>
  <cp:lastPrinted>2014-11-13T13:05:00Z</cp:lastPrinted>
  <dcterms:created xsi:type="dcterms:W3CDTF">2014-11-05T16:48:00Z</dcterms:created>
  <dcterms:modified xsi:type="dcterms:W3CDTF">2014-11-13T13:06:00Z</dcterms:modified>
</cp:coreProperties>
</file>